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11"/>
        <w:gridCol w:w="5805"/>
      </w:tblGrid>
      <w:tr w:rsidR="006711BE" w:rsidTr="008C3F0A">
        <w:trPr>
          <w:trHeight w:val="561"/>
        </w:trPr>
        <w:tc>
          <w:tcPr>
            <w:tcW w:w="9016" w:type="dxa"/>
            <w:gridSpan w:val="2"/>
            <w:tcBorders>
              <w:top w:val="nil"/>
              <w:left w:val="nil"/>
              <w:bottom w:val="thinThickSmallGap" w:sz="24" w:space="0" w:color="7F7F7F" w:themeColor="text1" w:themeTint="80"/>
              <w:right w:val="nil"/>
            </w:tcBorders>
            <w:shd w:val="clear" w:color="auto" w:fill="8496B0"/>
            <w:vAlign w:val="center"/>
          </w:tcPr>
          <w:p w:rsidR="006711BE" w:rsidRDefault="006711BE" w:rsidP="008C3F0A">
            <w:pPr>
              <w:bidi/>
              <w:jc w:val="center"/>
              <w:rPr>
                <w:rFonts w:cs="AFSANEH"/>
                <w:sz w:val="28"/>
                <w:szCs w:val="28"/>
                <w:rtl/>
                <w:lang w:bidi="fa-IR"/>
              </w:rPr>
            </w:pPr>
            <w:r w:rsidRPr="00C7590E">
              <w:rPr>
                <w:rFonts w:cs="AFSANEH" w:hint="cs"/>
                <w:color w:val="FFFFFF" w:themeColor="background1"/>
                <w:sz w:val="28"/>
                <w:szCs w:val="28"/>
                <w:rtl/>
                <w:lang w:bidi="fa-IR"/>
              </w:rPr>
              <w:t>فرم ثبت نام در سلسله کارگاه</w:t>
            </w:r>
            <w:r w:rsidRPr="00C7590E">
              <w:rPr>
                <w:rFonts w:cs="AFSANEH"/>
                <w:color w:val="FFFFFF" w:themeColor="background1"/>
                <w:sz w:val="28"/>
                <w:szCs w:val="28"/>
                <w:rtl/>
                <w:lang w:bidi="fa-IR"/>
              </w:rPr>
              <w:softHyphen/>
            </w:r>
            <w:r w:rsidRPr="00C7590E">
              <w:rPr>
                <w:rFonts w:cs="AFSANEH" w:hint="cs"/>
                <w:color w:val="FFFFFF" w:themeColor="background1"/>
                <w:sz w:val="28"/>
                <w:szCs w:val="28"/>
                <w:rtl/>
                <w:lang w:bidi="fa-IR"/>
              </w:rPr>
              <w:t>های طراحی و ساخت نماهای سازگار با محیط</w:t>
            </w:r>
          </w:p>
        </w:tc>
      </w:tr>
      <w:tr w:rsidR="006711BE" w:rsidTr="008C3F0A">
        <w:trPr>
          <w:trHeight w:val="864"/>
        </w:trPr>
        <w:tc>
          <w:tcPr>
            <w:tcW w:w="9016" w:type="dxa"/>
            <w:gridSpan w:val="2"/>
            <w:tcBorders>
              <w:top w:val="thinThickSmallGap" w:sz="24" w:space="0" w:color="7F7F7F" w:themeColor="text1" w:themeTint="80"/>
              <w:left w:val="nil"/>
              <w:right w:val="nil"/>
            </w:tcBorders>
          </w:tcPr>
          <w:p w:rsidR="006711BE" w:rsidRPr="00C7590E" w:rsidRDefault="006711BE" w:rsidP="008C3F0A">
            <w:pPr>
              <w:bidi/>
              <w:jc w:val="center"/>
              <w:rPr>
                <w:rFonts w:cs="AFSANEH"/>
                <w:color w:val="2F5496" w:themeColor="accent5" w:themeShade="BF"/>
                <w:sz w:val="28"/>
                <w:szCs w:val="28"/>
                <w:rtl/>
                <w:lang w:bidi="fa-IR"/>
              </w:rPr>
            </w:pPr>
            <w:r w:rsidRPr="00C7590E">
              <w:rPr>
                <w:rFonts w:cs="AFSANEH" w:hint="cs"/>
                <w:color w:val="2F5496" w:themeColor="accent5" w:themeShade="BF"/>
                <w:sz w:val="28"/>
                <w:szCs w:val="28"/>
                <w:rtl/>
                <w:lang w:bidi="fa-IR"/>
              </w:rPr>
              <w:t>کارگاه اول: شبیه</w:t>
            </w:r>
            <w:r w:rsidRPr="00C7590E">
              <w:rPr>
                <w:rFonts w:cs="AFSANEH"/>
                <w:color w:val="2F5496" w:themeColor="accent5" w:themeShade="BF"/>
                <w:sz w:val="28"/>
                <w:szCs w:val="28"/>
                <w:rtl/>
                <w:lang w:bidi="fa-IR"/>
              </w:rPr>
              <w:t xml:space="preserve"> </w:t>
            </w:r>
            <w:r w:rsidRPr="00C7590E">
              <w:rPr>
                <w:rFonts w:cs="AFSANEH" w:hint="cs"/>
                <w:color w:val="2F5496" w:themeColor="accent5" w:themeShade="BF"/>
                <w:sz w:val="28"/>
                <w:szCs w:val="28"/>
                <w:rtl/>
                <w:lang w:bidi="fa-IR"/>
              </w:rPr>
              <w:t>سازی</w:t>
            </w:r>
            <w:r w:rsidRPr="00C7590E">
              <w:rPr>
                <w:rFonts w:cs="AFSANEH"/>
                <w:color w:val="2F5496" w:themeColor="accent5" w:themeShade="BF"/>
                <w:sz w:val="28"/>
                <w:szCs w:val="28"/>
                <w:rtl/>
                <w:lang w:bidi="fa-IR"/>
              </w:rPr>
              <w:t xml:space="preserve"> </w:t>
            </w:r>
            <w:r w:rsidRPr="00C7590E">
              <w:rPr>
                <w:rFonts w:cs="AFSANEH" w:hint="cs"/>
                <w:color w:val="2F5496" w:themeColor="accent5" w:themeShade="BF"/>
                <w:sz w:val="28"/>
                <w:szCs w:val="28"/>
                <w:rtl/>
                <w:lang w:bidi="fa-IR"/>
              </w:rPr>
              <w:t>و</w:t>
            </w:r>
            <w:r w:rsidRPr="00C7590E">
              <w:rPr>
                <w:rFonts w:cs="AFSANEH"/>
                <w:color w:val="2F5496" w:themeColor="accent5" w:themeShade="BF"/>
                <w:sz w:val="28"/>
                <w:szCs w:val="28"/>
                <w:rtl/>
                <w:lang w:bidi="fa-IR"/>
              </w:rPr>
              <w:t xml:space="preserve"> </w:t>
            </w:r>
            <w:r w:rsidRPr="00C7590E">
              <w:rPr>
                <w:rFonts w:cs="AFSANEH" w:hint="cs"/>
                <w:color w:val="2F5496" w:themeColor="accent5" w:themeShade="BF"/>
                <w:sz w:val="28"/>
                <w:szCs w:val="28"/>
                <w:rtl/>
                <w:lang w:bidi="fa-IR"/>
              </w:rPr>
              <w:t>بهینه</w:t>
            </w:r>
            <w:r w:rsidRPr="00C7590E">
              <w:rPr>
                <w:rFonts w:cs="AFSANEH"/>
                <w:color w:val="2F5496" w:themeColor="accent5" w:themeShade="BF"/>
                <w:sz w:val="28"/>
                <w:szCs w:val="28"/>
                <w:rtl/>
                <w:lang w:bidi="fa-IR"/>
              </w:rPr>
              <w:t xml:space="preserve"> </w:t>
            </w:r>
            <w:r w:rsidRPr="00C7590E">
              <w:rPr>
                <w:rFonts w:cs="AFSANEH" w:hint="cs"/>
                <w:color w:val="2F5496" w:themeColor="accent5" w:themeShade="BF"/>
                <w:sz w:val="28"/>
                <w:szCs w:val="28"/>
                <w:rtl/>
                <w:lang w:bidi="fa-IR"/>
              </w:rPr>
              <w:t>سازی</w:t>
            </w:r>
            <w:r w:rsidRPr="00C7590E">
              <w:rPr>
                <w:rFonts w:cs="AFSANEH"/>
                <w:color w:val="2F5496" w:themeColor="accent5" w:themeShade="BF"/>
                <w:sz w:val="28"/>
                <w:szCs w:val="28"/>
                <w:rtl/>
                <w:lang w:bidi="fa-IR"/>
              </w:rPr>
              <w:t xml:space="preserve"> </w:t>
            </w:r>
            <w:r w:rsidRPr="00C7590E">
              <w:rPr>
                <w:rFonts w:cs="AFSANEH" w:hint="cs"/>
                <w:color w:val="2F5496" w:themeColor="accent5" w:themeShade="BF"/>
                <w:sz w:val="28"/>
                <w:szCs w:val="28"/>
                <w:rtl/>
                <w:lang w:bidi="fa-IR"/>
              </w:rPr>
              <w:t>نور</w:t>
            </w:r>
            <w:r w:rsidRPr="00C7590E">
              <w:rPr>
                <w:rFonts w:cs="AFSANEH"/>
                <w:color w:val="2F5496" w:themeColor="accent5" w:themeShade="BF"/>
                <w:sz w:val="28"/>
                <w:szCs w:val="28"/>
                <w:rtl/>
                <w:lang w:bidi="fa-IR"/>
              </w:rPr>
              <w:t xml:space="preserve"> </w:t>
            </w:r>
            <w:r w:rsidRPr="00C7590E">
              <w:rPr>
                <w:rFonts w:cs="AFSANEH" w:hint="cs"/>
                <w:color w:val="2F5496" w:themeColor="accent5" w:themeShade="BF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6711BE" w:rsidTr="008C3F0A">
        <w:tc>
          <w:tcPr>
            <w:tcW w:w="3211" w:type="dxa"/>
          </w:tcPr>
          <w:p w:rsidR="006711BE" w:rsidRDefault="006711BE" w:rsidP="008C3F0A">
            <w:pPr>
              <w:bidi/>
              <w:jc w:val="center"/>
              <w:rPr>
                <w:rFonts w:cs="AFSANEH"/>
                <w:sz w:val="28"/>
                <w:szCs w:val="28"/>
                <w:rtl/>
                <w:lang w:bidi="fa-IR"/>
              </w:rPr>
            </w:pPr>
            <w:r>
              <w:rPr>
                <w:rFonts w:cs="AFSANEH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5805" w:type="dxa"/>
          </w:tcPr>
          <w:p w:rsidR="006711BE" w:rsidRDefault="006711BE" w:rsidP="008C3F0A">
            <w:pPr>
              <w:bidi/>
              <w:jc w:val="center"/>
              <w:rPr>
                <w:rFonts w:cs="AFSANEH"/>
                <w:sz w:val="28"/>
                <w:szCs w:val="28"/>
                <w:rtl/>
                <w:lang w:bidi="fa-IR"/>
              </w:rPr>
            </w:pPr>
          </w:p>
        </w:tc>
      </w:tr>
      <w:tr w:rsidR="006711BE" w:rsidTr="008C3F0A">
        <w:tc>
          <w:tcPr>
            <w:tcW w:w="3211" w:type="dxa"/>
          </w:tcPr>
          <w:p w:rsidR="006711BE" w:rsidRDefault="006711BE" w:rsidP="008C3F0A">
            <w:pPr>
              <w:bidi/>
              <w:jc w:val="center"/>
              <w:rPr>
                <w:rFonts w:cs="AFSANEH"/>
                <w:sz w:val="28"/>
                <w:szCs w:val="28"/>
                <w:rtl/>
                <w:lang w:bidi="fa-IR"/>
              </w:rPr>
            </w:pPr>
            <w:r>
              <w:rPr>
                <w:rFonts w:cs="AFSANEH" w:hint="cs"/>
                <w:sz w:val="28"/>
                <w:szCs w:val="28"/>
                <w:rtl/>
                <w:lang w:bidi="fa-IR"/>
              </w:rPr>
              <w:t>نام پدر</w:t>
            </w:r>
          </w:p>
        </w:tc>
        <w:tc>
          <w:tcPr>
            <w:tcW w:w="5805" w:type="dxa"/>
          </w:tcPr>
          <w:p w:rsidR="006711BE" w:rsidRDefault="006711BE" w:rsidP="008C3F0A">
            <w:pPr>
              <w:bidi/>
              <w:jc w:val="center"/>
              <w:rPr>
                <w:rFonts w:cs="AFSANEH"/>
                <w:sz w:val="28"/>
                <w:szCs w:val="28"/>
                <w:rtl/>
                <w:lang w:bidi="fa-IR"/>
              </w:rPr>
            </w:pPr>
          </w:p>
        </w:tc>
      </w:tr>
      <w:tr w:rsidR="006711BE" w:rsidTr="008C3F0A">
        <w:tc>
          <w:tcPr>
            <w:tcW w:w="3211" w:type="dxa"/>
          </w:tcPr>
          <w:p w:rsidR="006711BE" w:rsidRDefault="006711BE" w:rsidP="008C3F0A">
            <w:pPr>
              <w:bidi/>
              <w:jc w:val="center"/>
              <w:rPr>
                <w:rFonts w:cs="AFSANEH"/>
                <w:sz w:val="28"/>
                <w:szCs w:val="28"/>
                <w:rtl/>
                <w:lang w:bidi="fa-IR"/>
              </w:rPr>
            </w:pPr>
            <w:r>
              <w:rPr>
                <w:rFonts w:cs="AFSANEH" w:hint="cs"/>
                <w:sz w:val="28"/>
                <w:szCs w:val="28"/>
                <w:rtl/>
                <w:lang w:bidi="fa-IR"/>
              </w:rPr>
              <w:t>کدملی</w:t>
            </w:r>
          </w:p>
        </w:tc>
        <w:tc>
          <w:tcPr>
            <w:tcW w:w="5805" w:type="dxa"/>
          </w:tcPr>
          <w:p w:rsidR="006711BE" w:rsidRDefault="006711BE" w:rsidP="008C3F0A">
            <w:pPr>
              <w:bidi/>
              <w:jc w:val="center"/>
              <w:rPr>
                <w:rFonts w:cs="AFSANEH"/>
                <w:sz w:val="28"/>
                <w:szCs w:val="28"/>
                <w:rtl/>
                <w:lang w:bidi="fa-IR"/>
              </w:rPr>
            </w:pPr>
          </w:p>
        </w:tc>
      </w:tr>
      <w:tr w:rsidR="006711BE" w:rsidTr="008C3F0A">
        <w:tc>
          <w:tcPr>
            <w:tcW w:w="3211" w:type="dxa"/>
          </w:tcPr>
          <w:p w:rsidR="006711BE" w:rsidRDefault="006711BE" w:rsidP="008C3F0A">
            <w:pPr>
              <w:bidi/>
              <w:jc w:val="center"/>
              <w:rPr>
                <w:rFonts w:cs="AFSANEH"/>
                <w:sz w:val="28"/>
                <w:szCs w:val="28"/>
                <w:rtl/>
                <w:lang w:bidi="fa-IR"/>
              </w:rPr>
            </w:pPr>
            <w:bookmarkStart w:id="0" w:name="_GoBack"/>
            <w:r>
              <w:rPr>
                <w:rFonts w:cs="AFSANEH" w:hint="cs"/>
                <w:sz w:val="28"/>
                <w:szCs w:val="28"/>
                <w:rtl/>
                <w:lang w:bidi="fa-IR"/>
              </w:rPr>
              <w:t>مقطع تحصیلی</w:t>
            </w:r>
          </w:p>
        </w:tc>
        <w:tc>
          <w:tcPr>
            <w:tcW w:w="5805" w:type="dxa"/>
          </w:tcPr>
          <w:p w:rsidR="006711BE" w:rsidRDefault="006711BE" w:rsidP="008C3F0A">
            <w:pPr>
              <w:bidi/>
              <w:jc w:val="center"/>
              <w:rPr>
                <w:rFonts w:cs="AFSANEH"/>
                <w:sz w:val="28"/>
                <w:szCs w:val="28"/>
                <w:rtl/>
                <w:lang w:bidi="fa-IR"/>
              </w:rPr>
            </w:pPr>
          </w:p>
        </w:tc>
      </w:tr>
      <w:bookmarkEnd w:id="0"/>
      <w:tr w:rsidR="006711BE" w:rsidTr="008C3F0A">
        <w:tc>
          <w:tcPr>
            <w:tcW w:w="3211" w:type="dxa"/>
          </w:tcPr>
          <w:p w:rsidR="006711BE" w:rsidRDefault="006711BE" w:rsidP="008C3F0A">
            <w:pPr>
              <w:bidi/>
              <w:jc w:val="center"/>
              <w:rPr>
                <w:rFonts w:cs="AFSANEH"/>
                <w:sz w:val="28"/>
                <w:szCs w:val="28"/>
                <w:rtl/>
                <w:lang w:bidi="fa-IR"/>
              </w:rPr>
            </w:pPr>
            <w:r>
              <w:rPr>
                <w:rFonts w:cs="AFSANEH" w:hint="cs"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5805" w:type="dxa"/>
          </w:tcPr>
          <w:p w:rsidR="006711BE" w:rsidRDefault="006711BE" w:rsidP="008C3F0A">
            <w:pPr>
              <w:bidi/>
              <w:jc w:val="center"/>
              <w:rPr>
                <w:rFonts w:cs="AFSANEH"/>
                <w:sz w:val="28"/>
                <w:szCs w:val="28"/>
                <w:rtl/>
                <w:lang w:bidi="fa-IR"/>
              </w:rPr>
            </w:pPr>
          </w:p>
        </w:tc>
      </w:tr>
      <w:tr w:rsidR="006711BE" w:rsidTr="008C3F0A">
        <w:tc>
          <w:tcPr>
            <w:tcW w:w="3211" w:type="dxa"/>
          </w:tcPr>
          <w:p w:rsidR="006711BE" w:rsidRDefault="006711BE" w:rsidP="008C3F0A">
            <w:pPr>
              <w:bidi/>
              <w:jc w:val="center"/>
              <w:rPr>
                <w:rFonts w:cs="AFSANEH"/>
                <w:sz w:val="28"/>
                <w:szCs w:val="28"/>
                <w:rtl/>
                <w:lang w:bidi="fa-IR"/>
              </w:rPr>
            </w:pPr>
            <w:r>
              <w:rPr>
                <w:rFonts w:cs="AFSANEH" w:hint="cs"/>
                <w:sz w:val="28"/>
                <w:szCs w:val="28"/>
                <w:rtl/>
                <w:lang w:bidi="fa-IR"/>
              </w:rPr>
              <w:t>دانشگاه محل تحصیل</w:t>
            </w:r>
          </w:p>
        </w:tc>
        <w:tc>
          <w:tcPr>
            <w:tcW w:w="5805" w:type="dxa"/>
          </w:tcPr>
          <w:p w:rsidR="006711BE" w:rsidRDefault="006711BE" w:rsidP="008C3F0A">
            <w:pPr>
              <w:bidi/>
              <w:jc w:val="center"/>
              <w:rPr>
                <w:rFonts w:cs="AFSANEH"/>
                <w:sz w:val="28"/>
                <w:szCs w:val="28"/>
                <w:rtl/>
                <w:lang w:bidi="fa-IR"/>
              </w:rPr>
            </w:pPr>
          </w:p>
        </w:tc>
      </w:tr>
    </w:tbl>
    <w:p w:rsidR="007404D0" w:rsidRDefault="007404D0" w:rsidP="007404D0">
      <w:pPr>
        <w:bidi/>
        <w:rPr>
          <w:rFonts w:cs="B Nazanin"/>
          <w:rtl/>
          <w:lang w:bidi="fa-IR"/>
        </w:rPr>
      </w:pPr>
    </w:p>
    <w:p w:rsidR="00C12BBA" w:rsidRDefault="00C12BBA" w:rsidP="00C12BBA">
      <w:pPr>
        <w:bidi/>
        <w:rPr>
          <w:rFonts w:cs="B Nazanin"/>
          <w:rtl/>
          <w:lang w:bidi="fa-IR"/>
        </w:rPr>
      </w:pPr>
    </w:p>
    <w:p w:rsidR="00C12BBA" w:rsidRDefault="00C12BBA" w:rsidP="00C12BBA">
      <w:pPr>
        <w:bidi/>
        <w:rPr>
          <w:rFonts w:cs="B Nazanin"/>
          <w:rtl/>
          <w:lang w:bidi="fa-IR"/>
        </w:rPr>
      </w:pPr>
    </w:p>
    <w:sectPr w:rsidR="00C12BBA" w:rsidSect="00953814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CC" w:rsidRDefault="006A12CC" w:rsidP="00C12BBA">
      <w:pPr>
        <w:spacing w:after="0" w:line="240" w:lineRule="auto"/>
      </w:pPr>
      <w:r>
        <w:separator/>
      </w:r>
    </w:p>
  </w:endnote>
  <w:endnote w:type="continuationSeparator" w:id="0">
    <w:p w:rsidR="006A12CC" w:rsidRDefault="006A12CC" w:rsidP="00C1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FSANEH">
    <w:panose1 w:val="02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979273"/>
      <w:docPartObj>
        <w:docPartGallery w:val="Page Numbers (Bottom of Page)"/>
        <w:docPartUnique/>
      </w:docPartObj>
    </w:sdtPr>
    <w:sdtEndPr/>
    <w:sdtContent>
      <w:p w:rsidR="00C7590E" w:rsidRDefault="00C7590E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25" name="Group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6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90E" w:rsidRPr="00C7590E" w:rsidRDefault="00C7590E" w:rsidP="00C7590E">
                                <w:pPr>
                                  <w:bidi/>
                                  <w:jc w:val="center"/>
                                  <w:rPr>
                                    <w:rFonts w:cs="B Nazanin"/>
                                    <w:sz w:val="24"/>
                                    <w:szCs w:val="24"/>
                                  </w:rPr>
                                </w:pPr>
                                <w:r w:rsidRPr="00C7590E">
                                  <w:rPr>
                                    <w:rFonts w:cs="B Nazanin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C7590E">
                                  <w:rPr>
                                    <w:rFonts w:cs="B Nazanin"/>
                                    <w:sz w:val="24"/>
                                    <w:szCs w:val="24"/>
                                  </w:rPr>
                                  <w:instrText xml:space="preserve"> PAGE    \* MERGEFORMAT </w:instrText>
                                </w:r>
                                <w:r w:rsidRPr="00C7590E">
                                  <w:rPr>
                                    <w:rFonts w:cs="B Nazanin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6711BE" w:rsidRPr="006711BE">
                                  <w:rPr>
                                    <w:rFonts w:cs="B Nazanin"/>
                                    <w:i/>
                                    <w:iCs/>
                                    <w:noProof/>
                                    <w:sz w:val="24"/>
                                    <w:szCs w:val="24"/>
                                    <w:rtl/>
                                  </w:rPr>
                                  <w:t>1</w:t>
                                </w:r>
                                <w:r w:rsidRPr="00C7590E">
                                  <w:rPr>
                                    <w:rFonts w:cs="B Nazanin"/>
                                    <w:i/>
                                    <w:iCs/>
                                    <w:noProof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27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28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25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qL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MXy/hB8g5x8AAAD//wMAUEsBAi0AFAAGAAgAAAAhANvh9svuAAAAhQEAABMAAAAAAAAAAAAAAAAA&#10;AAAAAFtDb250ZW50X1R5cGVzXS54bWxQSwECLQAUAAYACAAAACEAWvQsW78AAAAVAQAACwAAAAAA&#10;AAAAAAAAAAAfAQAAX3JlbHMvLnJlbHNQSwECLQAUAAYACAAAACEABh8Ki8AAAADbAAAADwAAAAAA&#10;AAAAAAAAAAAHAgAAZHJzL2Rvd25yZXYueG1sUEsFBgAAAAADAAMAtwAAAPQCAAAAAA==&#10;" filled="f" stroked="f">
                    <v:textbox inset="0,0,0,0">
                      <w:txbxContent>
                        <w:p w:rsidR="00C7590E" w:rsidRPr="00C7590E" w:rsidRDefault="00C7590E" w:rsidP="00C7590E">
                          <w:pPr>
                            <w:bidi/>
                            <w:jc w:val="center"/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  <w:r w:rsidRPr="00C7590E">
                            <w:rPr>
                              <w:rFonts w:cs="B Nazani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7590E">
                            <w:rPr>
                              <w:rFonts w:cs="B Nazanin"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C7590E">
                            <w:rPr>
                              <w:rFonts w:cs="B Nazani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711BE" w:rsidRPr="006711BE">
                            <w:rPr>
                              <w:rFonts w:cs="B Nazanin"/>
                              <w:i/>
                              <w:iCs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C7590E">
                            <w:rPr>
                              <w:rFonts w:cs="B Nazanin"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433945" w:rsidRDefault="00433945" w:rsidP="00433945">
    <w:pPr>
      <w:pStyle w:val="Footer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CC" w:rsidRDefault="006A12CC" w:rsidP="00C12BBA">
      <w:pPr>
        <w:spacing w:after="0" w:line="240" w:lineRule="auto"/>
      </w:pPr>
      <w:r>
        <w:separator/>
      </w:r>
    </w:p>
  </w:footnote>
  <w:footnote w:type="continuationSeparator" w:id="0">
    <w:p w:rsidR="006A12CC" w:rsidRDefault="006A12CC" w:rsidP="00C1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D0" w:rsidRDefault="00C738BB" w:rsidP="00FF5ECB">
    <w:pPr>
      <w:pStyle w:val="Header"/>
      <w:bidi/>
      <w:jc w:val="center"/>
    </w:pPr>
    <w:r>
      <w:rPr>
        <w:noProof/>
      </w:rPr>
      <w:drawing>
        <wp:inline distT="0" distB="0" distL="0" distR="0">
          <wp:extent cx="5943600" cy="1054478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85"/>
                  <a:stretch/>
                </pic:blipFill>
                <pic:spPr bwMode="auto">
                  <a:xfrm>
                    <a:off x="0" y="0"/>
                    <a:ext cx="6042726" cy="10720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45pt;height:807pt;visibility:visible;mso-wrap-style:square" o:bullet="t">
        <v:imagedata r:id="rId1" o:title=""/>
      </v:shape>
    </w:pict>
  </w:numPicBullet>
  <w:numPicBullet w:numPicBulletId="1">
    <w:pict>
      <v:shape id="_x0000_i1030" type="#_x0000_t75" style="width:615pt;height:330pt;visibility:visible;mso-wrap-style:square" o:bullet="t">
        <v:imagedata r:id="rId2" o:title="" cropbottom="-8f" cropleft="16083f" cropright="15984f"/>
      </v:shape>
    </w:pict>
  </w:numPicBullet>
  <w:numPicBullet w:numPicBulletId="2">
    <w:pict>
      <v:shape id="_x0000_i1031" type="#_x0000_t75" style="width:253.5pt;height:253.5pt;visibility:visible;mso-wrap-style:square" o:bullet="t">
        <v:imagedata r:id="rId3" o:title="" croptop="7105f" cropbottom="8887f" cropleft="8884f" cropright="8658f"/>
      </v:shape>
    </w:pict>
  </w:numPicBullet>
  <w:abstractNum w:abstractNumId="0" w15:restartNumberingAfterBreak="0">
    <w:nsid w:val="0A9B06E8"/>
    <w:multiLevelType w:val="hybridMultilevel"/>
    <w:tmpl w:val="D7D8F8DC"/>
    <w:lvl w:ilvl="0" w:tplc="E1A88F16">
      <w:start w:val="1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FSANE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0288"/>
    <w:multiLevelType w:val="hybridMultilevel"/>
    <w:tmpl w:val="B328A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47F32"/>
    <w:multiLevelType w:val="hybridMultilevel"/>
    <w:tmpl w:val="BB6E0FF2"/>
    <w:lvl w:ilvl="0" w:tplc="E1A88F16">
      <w:start w:val="1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FSANE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2099F"/>
    <w:multiLevelType w:val="hybridMultilevel"/>
    <w:tmpl w:val="AF000542"/>
    <w:lvl w:ilvl="0" w:tplc="0CF0BE0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2A8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CE9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944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E6F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D0C1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12F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020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A65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F473DF2"/>
    <w:multiLevelType w:val="hybridMultilevel"/>
    <w:tmpl w:val="6AA4A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06575"/>
    <w:multiLevelType w:val="hybridMultilevel"/>
    <w:tmpl w:val="1DD25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F424C"/>
    <w:multiLevelType w:val="hybridMultilevel"/>
    <w:tmpl w:val="77321D3C"/>
    <w:lvl w:ilvl="0" w:tplc="E1A88F16">
      <w:start w:val="1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FSANE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31B15"/>
    <w:multiLevelType w:val="hybridMultilevel"/>
    <w:tmpl w:val="9A08B01E"/>
    <w:lvl w:ilvl="0" w:tplc="E1A88F16">
      <w:start w:val="1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FSANE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2287A"/>
    <w:multiLevelType w:val="hybridMultilevel"/>
    <w:tmpl w:val="F414426C"/>
    <w:lvl w:ilvl="0" w:tplc="A364B5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7A5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40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0A2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A7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606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C0D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818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704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BA"/>
    <w:rsid w:val="00036849"/>
    <w:rsid w:val="00163502"/>
    <w:rsid w:val="00194710"/>
    <w:rsid w:val="001C4AEE"/>
    <w:rsid w:val="00280620"/>
    <w:rsid w:val="00325D21"/>
    <w:rsid w:val="00404852"/>
    <w:rsid w:val="00433945"/>
    <w:rsid w:val="006711BE"/>
    <w:rsid w:val="00693EDB"/>
    <w:rsid w:val="006A12CC"/>
    <w:rsid w:val="007404D0"/>
    <w:rsid w:val="00770D27"/>
    <w:rsid w:val="008D0EEC"/>
    <w:rsid w:val="00953814"/>
    <w:rsid w:val="00B1782E"/>
    <w:rsid w:val="00B90566"/>
    <w:rsid w:val="00C12BBA"/>
    <w:rsid w:val="00C55012"/>
    <w:rsid w:val="00C738BB"/>
    <w:rsid w:val="00C7590E"/>
    <w:rsid w:val="00C93666"/>
    <w:rsid w:val="00D44BB8"/>
    <w:rsid w:val="00D52EC2"/>
    <w:rsid w:val="00EA3F62"/>
    <w:rsid w:val="00F80C0E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5E34C0"/>
  <w15:chartTrackingRefBased/>
  <w15:docId w15:val="{FFB62318-1F88-4EE9-8410-9B2A222C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BA"/>
  </w:style>
  <w:style w:type="paragraph" w:styleId="Footer">
    <w:name w:val="footer"/>
    <w:basedOn w:val="Normal"/>
    <w:link w:val="FooterChar"/>
    <w:uiPriority w:val="99"/>
    <w:unhideWhenUsed/>
    <w:rsid w:val="00C1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BA"/>
  </w:style>
  <w:style w:type="table" w:styleId="TableGrid">
    <w:name w:val="Table Grid"/>
    <w:basedOn w:val="TableNormal"/>
    <w:uiPriority w:val="39"/>
    <w:rsid w:val="0074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635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1635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782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7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2021-04-12T04:41:00Z</cp:lastPrinted>
  <dcterms:created xsi:type="dcterms:W3CDTF">2021-04-14T14:26:00Z</dcterms:created>
  <dcterms:modified xsi:type="dcterms:W3CDTF">2021-04-14T14:26:00Z</dcterms:modified>
</cp:coreProperties>
</file>